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65" w:rsidRDefault="006C085F" w:rsidP="006F3565">
      <w:pPr>
        <w:rPr>
          <w:b/>
        </w:rPr>
      </w:pPr>
      <w:proofErr w:type="gramStart"/>
      <w:r>
        <w:rPr>
          <w:b/>
        </w:rPr>
        <w:t>STÁTNÍ   POZEMKOVÝ</w:t>
      </w:r>
      <w:proofErr w:type="gramEnd"/>
      <w:r>
        <w:rPr>
          <w:b/>
        </w:rPr>
        <w:t xml:space="preserve">  ÚŘAD</w:t>
      </w:r>
    </w:p>
    <w:p w:rsidR="006C085F" w:rsidRPr="006301CB" w:rsidRDefault="006C085F" w:rsidP="006F3565">
      <w:r w:rsidRPr="006301CB">
        <w:t>Sídlo: Husinecká 1024/11a, 130 00 Praha 3 – Žižkov, IČO: 01312774, DIČ: CZ01312774</w:t>
      </w:r>
    </w:p>
    <w:p w:rsidR="006C085F" w:rsidRPr="006301CB" w:rsidRDefault="006C085F" w:rsidP="006F3565">
      <w:pPr>
        <w:pBdr>
          <w:bottom w:val="single" w:sz="6" w:space="1" w:color="auto"/>
        </w:pBdr>
      </w:pPr>
      <w:r w:rsidRPr="006301CB">
        <w:t>Odbor právní</w:t>
      </w:r>
    </w:p>
    <w:p w:rsidR="006C085F" w:rsidRPr="0030562D" w:rsidRDefault="006C085F" w:rsidP="006F3565">
      <w:pPr>
        <w:rPr>
          <w:b/>
        </w:rPr>
      </w:pPr>
    </w:p>
    <w:p w:rsidR="006F3565" w:rsidRPr="0030562D" w:rsidRDefault="006F3565" w:rsidP="006F3565">
      <w:pPr>
        <w:rPr>
          <w:b/>
        </w:rPr>
      </w:pPr>
    </w:p>
    <w:p w:rsidR="006F3565" w:rsidRPr="0030562D" w:rsidRDefault="006F3565" w:rsidP="006F3565">
      <w:pPr>
        <w:jc w:val="center"/>
        <w:rPr>
          <w:b/>
        </w:rPr>
      </w:pPr>
      <w:proofErr w:type="gramStart"/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  <w:proofErr w:type="gramEnd"/>
    </w:p>
    <w:p w:rsidR="006F3565" w:rsidRPr="0030562D" w:rsidRDefault="006F3565" w:rsidP="006F3565">
      <w:pPr>
        <w:ind w:right="-285"/>
      </w:pPr>
    </w:p>
    <w:p w:rsidR="006F3565" w:rsidRPr="0030562D" w:rsidRDefault="006F3565" w:rsidP="006F3565">
      <w:pPr>
        <w:ind w:right="-285"/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:rsidTr="00C5041C">
        <w:trPr>
          <w:trHeight w:val="247"/>
        </w:trPr>
        <w:tc>
          <w:tcPr>
            <w:tcW w:w="9606" w:type="dxa"/>
          </w:tcPr>
          <w:p w:rsidR="00C5041C" w:rsidRPr="00FD7578" w:rsidRDefault="006C085F" w:rsidP="005B4CB8">
            <w:pPr>
              <w:pStyle w:val="Default"/>
              <w:jc w:val="both"/>
            </w:pPr>
            <w:r w:rsidRPr="006C085F">
              <w:rPr>
                <w:b/>
              </w:rPr>
              <w:t xml:space="preserve">ČR - </w:t>
            </w:r>
            <w:r w:rsidR="006F3565" w:rsidRPr="006C085F">
              <w:rPr>
                <w:b/>
              </w:rPr>
              <w:t xml:space="preserve">Státní pozemkový úřad, </w:t>
            </w:r>
            <w:r w:rsidRPr="006C085F">
              <w:rPr>
                <w:b/>
              </w:rPr>
              <w:t>130 00 Praha 3</w:t>
            </w:r>
            <w:r>
              <w:rPr>
                <w:b/>
              </w:rPr>
              <w:t>,</w:t>
            </w:r>
            <w:r w:rsidRPr="00FD7578">
              <w:t xml:space="preserve"> </w:t>
            </w:r>
            <w:r w:rsidR="006F3565" w:rsidRPr="006C085F">
              <w:rPr>
                <w:b/>
              </w:rPr>
              <w:t xml:space="preserve">Husinecká 1024/11a, </w:t>
            </w:r>
            <w:r w:rsidRPr="006C085F">
              <w:t>jednající</w:t>
            </w:r>
            <w:r w:rsidR="006F3565" w:rsidRPr="00FD7578">
              <w:t xml:space="preserve"> </w:t>
            </w:r>
            <w:r w:rsidR="005B4CB8">
              <w:t>Ing. Zdeněk Jahn CSc, vedoucí Pobočky Nymburk, Krajský pozemkový úřad pro Středočeský kraj</w:t>
            </w:r>
            <w:r w:rsidR="00FD7578" w:rsidRPr="00FD7578">
              <w:t>,</w:t>
            </w:r>
            <w:r w:rsidR="00C5041C" w:rsidRPr="00FD7578">
              <w:t xml:space="preserve"> </w:t>
            </w:r>
          </w:p>
        </w:tc>
      </w:tr>
    </w:tbl>
    <w:p w:rsidR="006F3565" w:rsidRPr="00FD7578" w:rsidRDefault="006F3565" w:rsidP="00C5041C">
      <w:pPr>
        <w:ind w:right="566"/>
        <w:jc w:val="both"/>
      </w:pPr>
    </w:p>
    <w:p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:rsidR="006F3565" w:rsidRPr="00FD7578" w:rsidRDefault="006F3565" w:rsidP="00FD7578">
      <w:pPr>
        <w:ind w:right="70"/>
        <w:jc w:val="center"/>
        <w:rPr>
          <w:b/>
        </w:rPr>
      </w:pPr>
      <w:proofErr w:type="gramStart"/>
      <w:r w:rsidRPr="00FD7578">
        <w:rPr>
          <w:b/>
        </w:rPr>
        <w:t>z m o c ň u j e    (pověřuje</w:t>
      </w:r>
      <w:proofErr w:type="gramEnd"/>
      <w:r w:rsidRPr="00FD7578">
        <w:rPr>
          <w:b/>
        </w:rPr>
        <w:t>)</w:t>
      </w: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BF25EB" w:rsidRDefault="003963F2" w:rsidP="00C5041C">
      <w:pPr>
        <w:jc w:val="both"/>
      </w:pPr>
      <w:proofErr w:type="gramStart"/>
      <w:r w:rsidRPr="00BF25EB">
        <w:t>spole</w:t>
      </w:r>
      <w:r w:rsidR="00033F35">
        <w:t>čnost</w:t>
      </w:r>
      <w:r w:rsidR="00C679BA">
        <w:t xml:space="preserve">  </w:t>
      </w:r>
      <w:r w:rsidR="00033F35">
        <w:t xml:space="preserve"> </w:t>
      </w:r>
      <w:r w:rsidR="00C679BA">
        <w:t xml:space="preserve">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  <w:r w:rsidR="00C679BA">
        <w:rPr>
          <w:b/>
          <w:lang w:val="en-US"/>
        </w:rPr>
        <w:t xml:space="preserve"> </w:t>
      </w:r>
    </w:p>
    <w:p w:rsidR="006F3565" w:rsidRPr="00FD7578" w:rsidRDefault="00BF25EB" w:rsidP="00C5041C">
      <w:pPr>
        <w:jc w:val="both"/>
      </w:pPr>
      <w:r>
        <w:t xml:space="preserve">se </w:t>
      </w:r>
      <w:proofErr w:type="gramStart"/>
      <w:r>
        <w:t>sídlem</w:t>
      </w:r>
      <w:r w:rsidR="00C679BA">
        <w:t xml:space="preserve">     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</w:p>
    <w:p w:rsidR="00BF25EB" w:rsidRDefault="00BF25EB" w:rsidP="00C5041C">
      <w:pPr>
        <w:ind w:right="70"/>
        <w:jc w:val="both"/>
      </w:pPr>
      <w:proofErr w:type="gramStart"/>
      <w:r>
        <w:t>IČO</w:t>
      </w:r>
      <w:r w:rsidR="00C679BA">
        <w:t xml:space="preserve">             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</w:p>
    <w:p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  </w:t>
      </w:r>
      <w:r w:rsidRPr="00B154EC">
        <w:rPr>
          <w:b/>
          <w:highlight w:val="yellow"/>
          <w:lang w:val="en-US"/>
        </w:rPr>
        <w:t>[DOPLNIT</w:t>
      </w:r>
      <w:proofErr w:type="gramEnd"/>
      <w:r w:rsidRPr="00B154EC">
        <w:rPr>
          <w:b/>
          <w:highlight w:val="yellow"/>
          <w:lang w:val="en-US"/>
        </w:rPr>
        <w:t>]</w:t>
      </w:r>
    </w:p>
    <w:p w:rsidR="00BF25EB" w:rsidRDefault="00BF25EB" w:rsidP="00C5041C">
      <w:pPr>
        <w:ind w:right="70"/>
        <w:jc w:val="both"/>
      </w:pPr>
    </w:p>
    <w:p w:rsidR="00BF25EB" w:rsidRPr="00621A53" w:rsidRDefault="00BF25EB" w:rsidP="00C5041C">
      <w:pPr>
        <w:ind w:right="70"/>
        <w:jc w:val="both"/>
        <w:rPr>
          <w:i/>
          <w:color w:val="FF0000"/>
        </w:rPr>
      </w:pPr>
      <w:r w:rsidRPr="00FD7578">
        <w:t xml:space="preserve"> </w:t>
      </w:r>
      <w:r w:rsidR="006F3565" w:rsidRPr="00FD7578">
        <w:t xml:space="preserve">k zastupování </w:t>
      </w:r>
      <w:r w:rsidR="00F53603">
        <w:t xml:space="preserve">ČR - </w:t>
      </w:r>
      <w:r w:rsidR="006F3565" w:rsidRPr="00FD7578">
        <w:t xml:space="preserve">Státního pozemkového úřadu </w:t>
      </w:r>
      <w:r w:rsidR="00F53603">
        <w:t xml:space="preserve">ve věci zajišťování </w:t>
      </w:r>
      <w:r w:rsidR="000055B6"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[DOPLNIT]</w:t>
      </w:r>
      <w:r w:rsidR="00F53603">
        <w:t>.mezi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BD5A3B">
        <w:t xml:space="preserve"> jako zhotovitelem</w:t>
      </w:r>
      <w:r w:rsidR="00F53603">
        <w:t xml:space="preserve"> </w:t>
      </w:r>
      <w:r>
        <w:t xml:space="preserve">v rozsahu </w:t>
      </w:r>
      <w:r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proofErr w:type="gramStart"/>
      <w:r w:rsidR="00C679BA">
        <w:t>této</w:t>
      </w:r>
      <w:proofErr w:type="gramEnd"/>
      <w:r w:rsidR="00C679BA">
        <w:t xml:space="preserve"> smlouvy.</w:t>
      </w:r>
    </w:p>
    <w:p w:rsidR="00BF25EB" w:rsidRDefault="00BF25EB" w:rsidP="00C5041C">
      <w:pPr>
        <w:ind w:right="70"/>
        <w:jc w:val="both"/>
      </w:pPr>
    </w:p>
    <w:p w:rsidR="006F3565" w:rsidRPr="003A2108" w:rsidRDefault="00BF25EB" w:rsidP="00C5041C">
      <w:pPr>
        <w:ind w:right="70"/>
        <w:jc w:val="both"/>
      </w:pPr>
      <w:r>
        <w:t>V rámci této pln</w:t>
      </w:r>
      <w:r w:rsidR="00C679BA">
        <w:t>é moci je zmocněnec oprávněn:</w:t>
      </w:r>
    </w:p>
    <w:p w:rsidR="003637EA" w:rsidRDefault="003637EA" w:rsidP="00D251DE">
      <w:pPr>
        <w:tabs>
          <w:tab w:val="left" w:pos="360"/>
        </w:tabs>
        <w:ind w:right="70"/>
        <w:jc w:val="both"/>
      </w:pPr>
    </w:p>
    <w:p w:rsidR="003A2108" w:rsidRPr="003A2108" w:rsidRDefault="003A2108" w:rsidP="003A2108">
      <w:pPr>
        <w:pStyle w:val="Odstavecseseznamem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ú</w:t>
      </w:r>
      <w:r w:rsidRPr="003A2108">
        <w:rPr>
          <w:sz w:val="24"/>
          <w:szCs w:val="24"/>
        </w:rPr>
        <w:t>čast</w:t>
      </w:r>
      <w:r>
        <w:rPr>
          <w:sz w:val="24"/>
          <w:szCs w:val="24"/>
        </w:rPr>
        <w:t xml:space="preserve">nit se </w:t>
      </w:r>
      <w:r w:rsidRPr="003A2108">
        <w:rPr>
          <w:sz w:val="24"/>
          <w:szCs w:val="24"/>
        </w:rPr>
        <w:t xml:space="preserve">na předání pozemku (staveniště) zhotoviteli </w:t>
      </w:r>
    </w:p>
    <w:p w:rsidR="003A2108" w:rsidRPr="003A2108" w:rsidRDefault="003A2108" w:rsidP="003A2108">
      <w:pPr>
        <w:pStyle w:val="Odstavecseseznamem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 w:rsidRPr="003A2108">
        <w:rPr>
          <w:sz w:val="24"/>
          <w:szCs w:val="24"/>
        </w:rPr>
        <w:t>dohl</w:t>
      </w:r>
      <w:r>
        <w:rPr>
          <w:sz w:val="24"/>
          <w:szCs w:val="24"/>
        </w:rPr>
        <w:t>ížet</w:t>
      </w:r>
      <w:r w:rsidRPr="003A2108">
        <w:rPr>
          <w:sz w:val="24"/>
          <w:szCs w:val="24"/>
        </w:rPr>
        <w:t xml:space="preserve"> na dodržení jednotlivých činností prováděných zhotovitelem dle schválené dokumentace</w:t>
      </w:r>
    </w:p>
    <w:p w:rsidR="003A2108" w:rsidRPr="003A2108" w:rsidRDefault="003A2108" w:rsidP="003A2108">
      <w:pPr>
        <w:pStyle w:val="Odstavecseseznamem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 w:rsidRPr="003A2108">
        <w:rPr>
          <w:sz w:val="24"/>
          <w:szCs w:val="24"/>
        </w:rPr>
        <w:t>posuzov</w:t>
      </w:r>
      <w:r>
        <w:rPr>
          <w:sz w:val="24"/>
          <w:szCs w:val="24"/>
        </w:rPr>
        <w:t>at</w:t>
      </w:r>
      <w:r w:rsidRPr="003A2108">
        <w:rPr>
          <w:sz w:val="24"/>
          <w:szCs w:val="24"/>
        </w:rPr>
        <w:t xml:space="preserve"> návrh</w:t>
      </w:r>
      <w:r>
        <w:rPr>
          <w:sz w:val="24"/>
          <w:szCs w:val="24"/>
        </w:rPr>
        <w:t>y</w:t>
      </w:r>
      <w:r w:rsidRPr="003A2108">
        <w:rPr>
          <w:sz w:val="24"/>
          <w:szCs w:val="24"/>
        </w:rPr>
        <w:t xml:space="preserve"> prováděcí firmy na případné změny a odchylky od dokumentace z pohledu dodržení </w:t>
      </w:r>
      <w:proofErr w:type="spellStart"/>
      <w:r w:rsidRPr="003A2108">
        <w:rPr>
          <w:sz w:val="24"/>
          <w:szCs w:val="24"/>
        </w:rPr>
        <w:t>technicko-ekonomických</w:t>
      </w:r>
      <w:proofErr w:type="spellEnd"/>
      <w:r w:rsidRPr="003A2108">
        <w:rPr>
          <w:sz w:val="24"/>
          <w:szCs w:val="24"/>
        </w:rPr>
        <w:t xml:space="preserve"> parametrů a dalších údajů a ukazatelů</w:t>
      </w:r>
    </w:p>
    <w:p w:rsidR="003A2108" w:rsidRPr="003A2108" w:rsidRDefault="003A2108" w:rsidP="003A2108">
      <w:pPr>
        <w:pStyle w:val="Odstavecseseznamem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 w:rsidRPr="003A2108">
        <w:rPr>
          <w:sz w:val="24"/>
          <w:szCs w:val="24"/>
        </w:rPr>
        <w:t>sledov</w:t>
      </w:r>
      <w:r>
        <w:rPr>
          <w:sz w:val="24"/>
          <w:szCs w:val="24"/>
        </w:rPr>
        <w:t>at postup</w:t>
      </w:r>
      <w:r w:rsidRPr="003A2108">
        <w:rPr>
          <w:sz w:val="24"/>
          <w:szCs w:val="24"/>
        </w:rPr>
        <w:t xml:space="preserve"> provádění jednotlivých činností z odborného hlediska a časového plánu </w:t>
      </w:r>
    </w:p>
    <w:p w:rsidR="003A2108" w:rsidRPr="003A2108" w:rsidRDefault="003A2108" w:rsidP="003A2108">
      <w:pPr>
        <w:pStyle w:val="Odstavecseseznamem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 w:rsidRPr="003A2108">
        <w:rPr>
          <w:sz w:val="24"/>
          <w:szCs w:val="24"/>
        </w:rPr>
        <w:t>kontrol</w:t>
      </w:r>
      <w:r>
        <w:rPr>
          <w:sz w:val="24"/>
          <w:szCs w:val="24"/>
        </w:rPr>
        <w:t>ovat</w:t>
      </w:r>
      <w:r w:rsidRPr="003A2108">
        <w:rPr>
          <w:sz w:val="24"/>
          <w:szCs w:val="24"/>
        </w:rPr>
        <w:t xml:space="preserve"> při výsadbě a ochraně porostů v jednotlivých letech</w:t>
      </w:r>
    </w:p>
    <w:p w:rsidR="003A2108" w:rsidRPr="003A2108" w:rsidRDefault="003A2108" w:rsidP="003A2108">
      <w:pPr>
        <w:pStyle w:val="Odstavecseseznamem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kontrolovat</w:t>
      </w:r>
      <w:r w:rsidRPr="003A2108">
        <w:rPr>
          <w:sz w:val="24"/>
          <w:szCs w:val="24"/>
        </w:rPr>
        <w:t xml:space="preserve"> použité sadby a ostat. </w:t>
      </w:r>
      <w:proofErr w:type="gramStart"/>
      <w:r>
        <w:rPr>
          <w:sz w:val="24"/>
          <w:szCs w:val="24"/>
        </w:rPr>
        <w:t>m</w:t>
      </w:r>
      <w:r w:rsidRPr="003A2108">
        <w:rPr>
          <w:sz w:val="24"/>
          <w:szCs w:val="24"/>
        </w:rPr>
        <w:t>ateriál</w:t>
      </w:r>
      <w:r>
        <w:rPr>
          <w:sz w:val="24"/>
          <w:szCs w:val="24"/>
        </w:rPr>
        <w:t>y</w:t>
      </w:r>
      <w:proofErr w:type="gramEnd"/>
    </w:p>
    <w:p w:rsidR="003A2108" w:rsidRPr="003A2108" w:rsidRDefault="003A2108" w:rsidP="003A2108">
      <w:pPr>
        <w:pStyle w:val="Odstavecseseznamem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 w:rsidRPr="003A2108">
        <w:rPr>
          <w:sz w:val="24"/>
          <w:szCs w:val="24"/>
        </w:rPr>
        <w:t>kontrol</w:t>
      </w:r>
      <w:r>
        <w:rPr>
          <w:sz w:val="24"/>
          <w:szCs w:val="24"/>
        </w:rPr>
        <w:t>ovat</w:t>
      </w:r>
      <w:r w:rsidRPr="003A2108">
        <w:rPr>
          <w:sz w:val="24"/>
          <w:szCs w:val="24"/>
        </w:rPr>
        <w:t xml:space="preserve"> ochrany proti </w:t>
      </w:r>
      <w:proofErr w:type="spellStart"/>
      <w:proofErr w:type="gramStart"/>
      <w:r w:rsidRPr="003A2108">
        <w:rPr>
          <w:sz w:val="24"/>
          <w:szCs w:val="24"/>
        </w:rPr>
        <w:t>buření</w:t>
      </w:r>
      <w:proofErr w:type="spellEnd"/>
      <w:proofErr w:type="gramEnd"/>
      <w:r w:rsidRPr="003A2108">
        <w:rPr>
          <w:sz w:val="24"/>
          <w:szCs w:val="24"/>
        </w:rPr>
        <w:t xml:space="preserve"> a zvěři v jednotlivých letech</w:t>
      </w:r>
    </w:p>
    <w:p w:rsidR="003A2108" w:rsidRPr="003A2108" w:rsidRDefault="003A2108" w:rsidP="003A2108">
      <w:pPr>
        <w:pStyle w:val="Odstavecseseznamem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 w:rsidRPr="003A2108">
        <w:rPr>
          <w:sz w:val="24"/>
          <w:szCs w:val="24"/>
        </w:rPr>
        <w:t>spolupr</w:t>
      </w:r>
      <w:r>
        <w:rPr>
          <w:sz w:val="24"/>
          <w:szCs w:val="24"/>
        </w:rPr>
        <w:t xml:space="preserve">acovat </w:t>
      </w:r>
      <w:r w:rsidRPr="003A2108">
        <w:rPr>
          <w:sz w:val="24"/>
          <w:szCs w:val="24"/>
        </w:rPr>
        <w:t>a dohl</w:t>
      </w:r>
      <w:r>
        <w:rPr>
          <w:sz w:val="24"/>
          <w:szCs w:val="24"/>
        </w:rPr>
        <w:t xml:space="preserve">ížet </w:t>
      </w:r>
      <w:r w:rsidRPr="003A2108">
        <w:rPr>
          <w:sz w:val="24"/>
          <w:szCs w:val="24"/>
        </w:rPr>
        <w:t>nad odstraněním nedostatků</w:t>
      </w:r>
    </w:p>
    <w:p w:rsidR="003A2108" w:rsidRPr="003A2108" w:rsidRDefault="003A2108" w:rsidP="003A2108">
      <w:pPr>
        <w:pStyle w:val="Odstavecseseznamem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 w:rsidRPr="003A2108">
        <w:rPr>
          <w:sz w:val="24"/>
          <w:szCs w:val="24"/>
        </w:rPr>
        <w:t>účast</w:t>
      </w:r>
      <w:r>
        <w:rPr>
          <w:sz w:val="24"/>
          <w:szCs w:val="24"/>
        </w:rPr>
        <w:t xml:space="preserve">nit se </w:t>
      </w:r>
      <w:r w:rsidRPr="003A2108">
        <w:rPr>
          <w:sz w:val="24"/>
          <w:szCs w:val="24"/>
        </w:rPr>
        <w:t>kontrolních dn</w:t>
      </w:r>
      <w:r>
        <w:rPr>
          <w:sz w:val="24"/>
          <w:szCs w:val="24"/>
        </w:rPr>
        <w:t>ů</w:t>
      </w:r>
      <w:r w:rsidRPr="003A2108">
        <w:rPr>
          <w:sz w:val="24"/>
          <w:szCs w:val="24"/>
        </w:rPr>
        <w:t xml:space="preserve"> a na převzetí díla v jednotlivých letech následné péče</w:t>
      </w:r>
    </w:p>
    <w:p w:rsidR="00D251DE" w:rsidRPr="007974A6" w:rsidRDefault="00D251DE" w:rsidP="00D251DE">
      <w:pPr>
        <w:ind w:left="1843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smlo</w:t>
      </w:r>
      <w:r w:rsidR="00F53603">
        <w:t>uvy</w:t>
      </w:r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C5041C" w:rsidP="00C5041C">
      <w:pPr>
        <w:ind w:right="70"/>
        <w:jc w:val="both"/>
      </w:pPr>
      <w:r w:rsidRPr="00FD7578">
        <w:t>V </w:t>
      </w:r>
      <w:r w:rsidR="003A2108">
        <w:t>Nymburce</w:t>
      </w:r>
      <w:r w:rsidR="00F53603">
        <w:t xml:space="preserve"> dne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:rsidR="006F3565" w:rsidRPr="002A6835" w:rsidRDefault="00FD7578" w:rsidP="002A6835">
      <w:pPr>
        <w:ind w:left="3540"/>
        <w:jc w:val="both"/>
        <w:rPr>
          <w:i/>
        </w:rPr>
      </w:pPr>
      <w:r w:rsidRPr="00FD7578">
        <w:t xml:space="preserve">   </w:t>
      </w:r>
      <w:r w:rsidR="002A6835" w:rsidRPr="002A6835">
        <w:rPr>
          <w:i/>
        </w:rPr>
        <w:t>odpovědná osoba</w:t>
      </w:r>
    </w:p>
    <w:p w:rsidR="006F3565" w:rsidRPr="00FD7578" w:rsidRDefault="006F3565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  <w:bookmarkStart w:id="0" w:name="_GoBack"/>
      <w:bookmarkEnd w:id="0"/>
    </w:p>
    <w:sectPr w:rsidR="006F3565" w:rsidRPr="00FD7578" w:rsidSect="00A3732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CB8" w:rsidRDefault="005B4CB8" w:rsidP="005B4CB8">
      <w:r>
        <w:separator/>
      </w:r>
    </w:p>
  </w:endnote>
  <w:endnote w:type="continuationSeparator" w:id="0">
    <w:p w:rsidR="005B4CB8" w:rsidRDefault="005B4CB8" w:rsidP="005B4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CB8" w:rsidRDefault="005B4CB8" w:rsidP="005B4CB8">
      <w:r>
        <w:separator/>
      </w:r>
    </w:p>
  </w:footnote>
  <w:footnote w:type="continuationSeparator" w:id="0">
    <w:p w:rsidR="005B4CB8" w:rsidRDefault="005B4CB8" w:rsidP="005B4C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CB8" w:rsidRDefault="005B4CB8">
    <w:pPr>
      <w:pStyle w:val="Zhlav"/>
    </w:pPr>
    <w:r>
      <w:t>Příloha 5</w:t>
    </w:r>
    <w:r w:rsidR="003A2108">
      <w:t>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EB455C"/>
    <w:multiLevelType w:val="hybridMultilevel"/>
    <w:tmpl w:val="08F60E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936C7"/>
    <w:rsid w:val="002A6835"/>
    <w:rsid w:val="003637EA"/>
    <w:rsid w:val="003963F2"/>
    <w:rsid w:val="003A2108"/>
    <w:rsid w:val="003B27FF"/>
    <w:rsid w:val="003E73EE"/>
    <w:rsid w:val="005B4CB8"/>
    <w:rsid w:val="00621A53"/>
    <w:rsid w:val="006301CB"/>
    <w:rsid w:val="006C085F"/>
    <w:rsid w:val="006F3565"/>
    <w:rsid w:val="00797A31"/>
    <w:rsid w:val="00805740"/>
    <w:rsid w:val="008E28E4"/>
    <w:rsid w:val="009B39DD"/>
    <w:rsid w:val="00A37322"/>
    <w:rsid w:val="00A534DC"/>
    <w:rsid w:val="00AF1C08"/>
    <w:rsid w:val="00BD5A3B"/>
    <w:rsid w:val="00BF25EB"/>
    <w:rsid w:val="00C5041C"/>
    <w:rsid w:val="00C679BA"/>
    <w:rsid w:val="00CF5E06"/>
    <w:rsid w:val="00D251DE"/>
    <w:rsid w:val="00DF50A2"/>
    <w:rsid w:val="00E3545F"/>
    <w:rsid w:val="00F53603"/>
    <w:rsid w:val="00F53C40"/>
    <w:rsid w:val="00F60AC2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B4C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B4C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4C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B4C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A2108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B4C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B4C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4C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B4C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A2108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Marešová Vendula Ing.</cp:lastModifiedBy>
  <cp:revision>3</cp:revision>
  <cp:lastPrinted>2014-01-07T11:47:00Z</cp:lastPrinted>
  <dcterms:created xsi:type="dcterms:W3CDTF">2015-09-02T09:17:00Z</dcterms:created>
  <dcterms:modified xsi:type="dcterms:W3CDTF">2015-09-02T09:22:00Z</dcterms:modified>
</cp:coreProperties>
</file>